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1E9D" w:rsidRDefault="009D1E9D" w:rsidP="009D1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>Аннотация к программе «Творчество без границ 1»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9D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9D1E9D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9D1E9D" w:rsidRPr="009D1E9D" w:rsidRDefault="009D1E9D" w:rsidP="009D1E9D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особыми образовательными потребностями.</w:t>
      </w:r>
    </w:p>
    <w:p w:rsidR="009D1E9D" w:rsidRPr="009D1E9D" w:rsidRDefault="009D1E9D" w:rsidP="009D1E9D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Проектируемая образовательная система дополнительного образования детей с ограниченными возможностями здоровья имеет в основании современное понимание детства как пространства и времени интенсивного личностного развития ребенка в условиях реальной социальной перспективы, открываемой перед ним отобранным в логике инновационных концепций содержанием образования. В программе дополнительного  образования приветствуется индивидуальный темп освоения образовательных программ, в результате чего создается множество разных траекторий образования детей </w:t>
      </w:r>
    </w:p>
    <w:p w:rsidR="009D1E9D" w:rsidRPr="009D1E9D" w:rsidRDefault="009D1E9D" w:rsidP="009D1E9D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D1E9D">
        <w:rPr>
          <w:rFonts w:ascii="Times New Roman" w:hAnsi="Times New Roman" w:cs="Times New Roman"/>
          <w:sz w:val="24"/>
          <w:szCs w:val="24"/>
        </w:rPr>
        <w:t>ОВЗ</w:t>
      </w:r>
      <w:proofErr w:type="gramStart"/>
      <w:r w:rsidRPr="009D1E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1E9D">
        <w:rPr>
          <w:rFonts w:ascii="Times New Roman" w:hAnsi="Times New Roman" w:cs="Times New Roman"/>
          <w:sz w:val="24"/>
          <w:szCs w:val="24"/>
        </w:rPr>
        <w:t>овременное</w:t>
      </w:r>
      <w:proofErr w:type="spellEnd"/>
      <w:r w:rsidRPr="009D1E9D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открыто для оперативного внесения в программу изменений в цели, содержание, формы и методы организации образовательной деятельности. Таковые могут вноситься и вносятся практически ежегодно в связи с изменяющимися образовательными запросами детей. Эта форма образования максимально адаптирована к возрастным и индивидуальным особенностям и возможностям детей с ОВЗ.</w:t>
      </w:r>
    </w:p>
    <w:p w:rsidR="009D1E9D" w:rsidRPr="009D1E9D" w:rsidRDefault="009D1E9D" w:rsidP="009D1E9D">
      <w:pPr>
        <w:pStyle w:val="a4"/>
        <w:shd w:val="clear" w:color="auto" w:fill="FFFFFF"/>
        <w:spacing w:before="0" w:beforeAutospacing="0" w:after="0" w:afterAutospacing="0"/>
        <w:jc w:val="both"/>
      </w:pPr>
      <w:r w:rsidRPr="009D1E9D">
        <w:t>Ребёнок с ОВЗ хочет знать о мире больше, чем мир знает о нём. Согласно Конвенции о правах ребенка (статья 24)  признаётся право каждого ребенка на образование.  В целях реализации этого права без дискриминации и на основе равенства возможностей  государства – участники обеспечивают инклюзивное  образование на всех уровня.  Одной из целей системы дополнительного образования является привлечение таких детей к творческому процессу, их</w:t>
      </w:r>
      <w:r w:rsidRPr="009D1E9D">
        <w:rPr>
          <w:rStyle w:val="apple-converted-space"/>
        </w:rPr>
        <w:t> </w:t>
      </w:r>
      <w:r w:rsidRPr="009D1E9D">
        <w:rPr>
          <w:i/>
          <w:iCs/>
        </w:rPr>
        <w:t>социализация</w:t>
      </w:r>
      <w:r w:rsidRPr="009D1E9D">
        <w:t>, развитие личностного потенциала ребенка через</w:t>
      </w:r>
      <w:r w:rsidRPr="009D1E9D">
        <w:rPr>
          <w:rStyle w:val="apple-converted-space"/>
        </w:rPr>
        <w:t> </w:t>
      </w:r>
      <w:r w:rsidRPr="009D1E9D">
        <w:rPr>
          <w:i/>
          <w:iCs/>
        </w:rPr>
        <w:t>творческую реабилитацию</w:t>
      </w:r>
      <w:r w:rsidRPr="009D1E9D">
        <w:t>.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дополнительная общеобразовательная программа изостудии «Творчество без границ» (далее – Программа), составлена с учётом следующих нормативных документов: 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9D1E9D">
        <w:rPr>
          <w:rFonts w:ascii="Times New Roman" w:eastAsia="+mn-ea" w:hAnsi="Times New Roman" w:cs="Times New Roman"/>
          <w:bCs/>
          <w:sz w:val="24"/>
          <w:szCs w:val="24"/>
        </w:rPr>
        <w:t>Закон Российской Федерации «Об образовании» (Федеральный закон от 29    декабря 2012 г. № 273-ФЗ);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 Г</w:t>
      </w:r>
      <w:r w:rsidRPr="009D1E9D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9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9D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9D1E9D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9D1E9D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9D1E9D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9D1E9D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9D1E9D">
        <w:rPr>
          <w:rFonts w:ascii="Times New Roman" w:hAnsi="Times New Roman" w:cs="Times New Roman"/>
          <w:sz w:val="24"/>
          <w:szCs w:val="24"/>
        </w:rPr>
        <w:t xml:space="preserve">; </w:t>
      </w:r>
      <w:r w:rsidRPr="009D1E9D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9D1E9D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D1E9D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Р</w:t>
      </w:r>
      <w:r w:rsidRPr="009D1E9D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9D1E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9D1E9D">
        <w:rPr>
          <w:rFonts w:ascii="Times New Roman" w:hAnsi="Times New Roman" w:cs="Times New Roman"/>
          <w:sz w:val="24"/>
          <w:szCs w:val="24"/>
        </w:rPr>
        <w:t>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Закона «Об образовании в Кемеровской области» редакция от 03.07.2013 №86-ОЗ;</w:t>
      </w:r>
    </w:p>
    <w:p w:rsidR="009D1E9D" w:rsidRPr="009D1E9D" w:rsidRDefault="009D1E9D" w:rsidP="009D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lastRenderedPageBreak/>
        <w:t xml:space="preserve"> Локальных актов МБУДО «ЦВР «Сибиряк» г</w:t>
      </w:r>
      <w:proofErr w:type="gramStart"/>
      <w:r w:rsidRPr="009D1E9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D1E9D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9D1E9D">
        <w:rPr>
          <w:rFonts w:ascii="Times New Roman" w:hAnsi="Times New Roman" w:cs="Times New Roman"/>
          <w:sz w:val="24"/>
          <w:szCs w:val="24"/>
        </w:rPr>
        <w:t xml:space="preserve"> программы «Творчество без границ» заключается в том, что она направлена на решение проблемы формирования  жизненной компетентности и развития ребёнка с ОВЗ на каждом возрастном этапе.</w:t>
      </w:r>
    </w:p>
    <w:p w:rsidR="009D1E9D" w:rsidRPr="009D1E9D" w:rsidRDefault="009D1E9D" w:rsidP="009D1E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E9D">
        <w:rPr>
          <w:rFonts w:ascii="Times New Roman" w:hAnsi="Times New Roman" w:cs="Times New Roman"/>
          <w:i/>
          <w:sz w:val="24"/>
          <w:szCs w:val="24"/>
        </w:rPr>
        <w:t>Форма обучения</w:t>
      </w:r>
    </w:p>
    <w:p w:rsidR="009D1E9D" w:rsidRPr="009D1E9D" w:rsidRDefault="009D1E9D" w:rsidP="009D1E9D">
      <w:pPr>
        <w:pStyle w:val="a3"/>
        <w:numPr>
          <w:ilvl w:val="0"/>
          <w:numId w:val="2"/>
        </w:numPr>
        <w:jc w:val="both"/>
      </w:pPr>
      <w:r w:rsidRPr="009D1E9D">
        <w:t>Групповая</w:t>
      </w:r>
    </w:p>
    <w:p w:rsidR="009D1E9D" w:rsidRPr="009D1E9D" w:rsidRDefault="009D1E9D" w:rsidP="009D1E9D">
      <w:pPr>
        <w:pStyle w:val="a3"/>
        <w:numPr>
          <w:ilvl w:val="0"/>
          <w:numId w:val="2"/>
        </w:numPr>
        <w:jc w:val="both"/>
      </w:pPr>
      <w:r w:rsidRPr="009D1E9D">
        <w:t>Индивидуальная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9D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9D1E9D">
        <w:rPr>
          <w:rFonts w:ascii="Times New Roman" w:hAnsi="Times New Roman" w:cs="Times New Roman"/>
          <w:b/>
          <w:sz w:val="24"/>
          <w:szCs w:val="24"/>
        </w:rPr>
        <w:t>:</w:t>
      </w:r>
    </w:p>
    <w:p w:rsidR="009D1E9D" w:rsidRPr="009D1E9D" w:rsidRDefault="009D1E9D" w:rsidP="009D1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9D1E9D" w:rsidRPr="009D1E9D" w:rsidRDefault="009D1E9D" w:rsidP="009D1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наглядные;</w:t>
      </w:r>
    </w:p>
    <w:p w:rsidR="009D1E9D" w:rsidRPr="009D1E9D" w:rsidRDefault="009D1E9D" w:rsidP="009D1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9D1E9D" w:rsidRPr="009D1E9D" w:rsidRDefault="009D1E9D" w:rsidP="009D1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игровые.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1E9D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9D1E9D" w:rsidRPr="009D1E9D" w:rsidRDefault="009D1E9D" w:rsidP="009D1E9D">
      <w:pPr>
        <w:pStyle w:val="a3"/>
        <w:numPr>
          <w:ilvl w:val="0"/>
          <w:numId w:val="3"/>
        </w:numPr>
        <w:jc w:val="both"/>
        <w:rPr>
          <w:b/>
        </w:rPr>
      </w:pPr>
      <w:r w:rsidRPr="009D1E9D">
        <w:rPr>
          <w:i/>
        </w:rPr>
        <w:t>последовательность</w:t>
      </w:r>
      <w:r w:rsidRPr="009D1E9D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9D1E9D">
        <w:t>сложному</w:t>
      </w:r>
      <w:proofErr w:type="gramEnd"/>
      <w:r w:rsidRPr="009D1E9D">
        <w:t>».</w:t>
      </w:r>
    </w:p>
    <w:p w:rsidR="009D1E9D" w:rsidRPr="009D1E9D" w:rsidRDefault="009D1E9D" w:rsidP="009D1E9D">
      <w:pPr>
        <w:pStyle w:val="a3"/>
        <w:numPr>
          <w:ilvl w:val="0"/>
          <w:numId w:val="3"/>
        </w:numPr>
        <w:jc w:val="both"/>
        <w:rPr>
          <w:b/>
        </w:rPr>
      </w:pPr>
      <w:r w:rsidRPr="009D1E9D">
        <w:rPr>
          <w:i/>
        </w:rPr>
        <w:t>научность</w:t>
      </w:r>
      <w:r w:rsidRPr="009D1E9D">
        <w:t xml:space="preserve">: подбор теоретического и практического материала на основе изучения педагогики, психологии, эстетики; </w:t>
      </w:r>
      <w:r w:rsidRPr="009D1E9D">
        <w:softHyphen/>
      </w:r>
    </w:p>
    <w:p w:rsidR="009D1E9D" w:rsidRPr="009D1E9D" w:rsidRDefault="009D1E9D" w:rsidP="009D1E9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1E9D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9D1E9D">
        <w:rPr>
          <w:rFonts w:ascii="Times New Roman" w:hAnsi="Times New Roman"/>
          <w:i/>
          <w:sz w:val="24"/>
          <w:szCs w:val="24"/>
        </w:rPr>
        <w:t>:</w:t>
      </w:r>
      <w:r w:rsidRPr="009D1E9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D1E9D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9D1E9D">
        <w:rPr>
          <w:rFonts w:ascii="Times New Roman" w:hAnsi="Times New Roman"/>
          <w:sz w:val="24"/>
          <w:szCs w:val="24"/>
        </w:rPr>
        <w:t>которой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9D1E9D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9D1E9D">
        <w:rPr>
          <w:rFonts w:ascii="Times New Roman" w:hAnsi="Times New Roman"/>
          <w:sz w:val="24"/>
          <w:szCs w:val="24"/>
        </w:rPr>
        <w:t>.</w:t>
      </w:r>
    </w:p>
    <w:p w:rsidR="009D1E9D" w:rsidRPr="009D1E9D" w:rsidRDefault="009D1E9D" w:rsidP="009D1E9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E9D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9D1E9D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9D1E9D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1E9D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1E9D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1E9D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9D1E9D">
        <w:rPr>
          <w:rFonts w:ascii="Times New Roman" w:hAnsi="Times New Roman"/>
          <w:sz w:val="24"/>
          <w:szCs w:val="24"/>
        </w:rPr>
        <w:t>;</w:t>
      </w:r>
    </w:p>
    <w:p w:rsidR="009D1E9D" w:rsidRPr="009D1E9D" w:rsidRDefault="009D1E9D" w:rsidP="009D1E9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1E9D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1E9D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9D1E9D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D1E9D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D1E9D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1E9D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9D1E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1E9D">
        <w:rPr>
          <w:rFonts w:ascii="Times New Roman" w:hAnsi="Times New Roman"/>
          <w:sz w:val="24"/>
          <w:szCs w:val="24"/>
        </w:rPr>
        <w:t>желани</w:t>
      </w:r>
      <w:proofErr w:type="spellEnd"/>
      <w:r w:rsidRPr="009D1E9D">
        <w:rPr>
          <w:rFonts w:ascii="Times New Roman" w:hAnsi="Times New Roman"/>
          <w:sz w:val="24"/>
          <w:szCs w:val="24"/>
          <w:lang w:val="ru-RU"/>
        </w:rPr>
        <w:t>е</w:t>
      </w:r>
      <w:r w:rsidRPr="009D1E9D">
        <w:rPr>
          <w:rFonts w:ascii="Times New Roman" w:hAnsi="Times New Roman"/>
          <w:sz w:val="24"/>
          <w:szCs w:val="24"/>
        </w:rPr>
        <w:t xml:space="preserve"> учиться.</w:t>
      </w:r>
    </w:p>
    <w:p w:rsidR="009D1E9D" w:rsidRPr="009D1E9D" w:rsidRDefault="009D1E9D" w:rsidP="009D1E9D">
      <w:pPr>
        <w:pStyle w:val="a3"/>
        <w:numPr>
          <w:ilvl w:val="0"/>
          <w:numId w:val="3"/>
        </w:numPr>
        <w:jc w:val="both"/>
      </w:pPr>
      <w:r w:rsidRPr="009D1E9D">
        <w:rPr>
          <w:i/>
        </w:rPr>
        <w:t>наглядность</w:t>
      </w:r>
      <w:r w:rsidRPr="009D1E9D">
        <w:t>: обучение обеспечивается дидактическим наглядным материалом, просмотром презентаций.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E9D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Программа рассчитана на один год. Занятия проводятся 2 раза в неделю по 2занятия. Состав группы – от 7 до 12лет. Количество учащихся в группе до 15 человек.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9D1E9D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</w:pPr>
      <w:r w:rsidRPr="009D1E9D">
        <w:rPr>
          <w:b/>
        </w:rPr>
        <w:t xml:space="preserve">Цель программы: </w:t>
      </w:r>
      <w:r w:rsidRPr="009D1E9D">
        <w:t>развитие творческих способностей детей с ограниченными возможностями здоровья средствами декоративно-прикладного творчества.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b/>
          <w:bCs/>
          <w:i/>
          <w:iCs/>
          <w:color w:val="000000"/>
        </w:rPr>
        <w:t>обучающие: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-ознакомить на элементарном уровне с основами изобразительной грамоты;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 xml:space="preserve">-формировать умения пользоваться художественными материалами и инструментами изобразительного искусства; 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 создать условия для проявления ребенком стремления экспериментировать с материалом, инструментами;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-формировать элементарные представления о форме, цвете, композиции, размерах и пространственных отношениях;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-ознакомить с особенностями художественных техник;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  помочь ребенку в подборе наиболее доступных сре</w:t>
      </w:r>
      <w:proofErr w:type="gramStart"/>
      <w:r w:rsidRPr="009D1E9D">
        <w:rPr>
          <w:color w:val="000000"/>
        </w:rPr>
        <w:t>дств дл</w:t>
      </w:r>
      <w:proofErr w:type="gramEnd"/>
      <w:r w:rsidRPr="009D1E9D">
        <w:rPr>
          <w:color w:val="000000"/>
        </w:rPr>
        <w:t>я отображения всех своих представлений и впечатлений на листе бумаги;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-расширить представления о художественной выразительности рисунка, о многочисленных разновидностях рисунка, различающихся методом рисования, темой и жанром, техникой исполнения.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b/>
          <w:bCs/>
          <w:i/>
          <w:iCs/>
          <w:color w:val="000000"/>
        </w:rPr>
        <w:lastRenderedPageBreak/>
        <w:t>Коррекционно-развивающие</w:t>
      </w:r>
      <w:r w:rsidRPr="009D1E9D">
        <w:rPr>
          <w:i/>
          <w:iCs/>
          <w:color w:val="000000"/>
        </w:rPr>
        <w:t>: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 xml:space="preserve">-развить  на доступном уровне изобразительных умений и навыков; 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 создать условия  для реализации приобретенных знаний, умений и навыков;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-развить интереса к действиям с различным изобразительным материалом, к процессу творчества;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-способствовать развитию мелкой моторики и дифференцированных движений пальцев, кисти рук;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-активизировать  самостоятельную экспериментальную деятельность детей, развивать способности к творческому самовыражению;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-развивать  творческую  деятельность во взаимодействии со сверстниками и педагогом;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-способствовать развитию опыта неформального общения с учетом расширения рамок взаимодействия с социумом;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-способствовать развитию внимания, воображения, наглядно-образного мышления;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b/>
          <w:bCs/>
          <w:i/>
          <w:iCs/>
          <w:color w:val="000000"/>
        </w:rPr>
        <w:t>Воспитательные: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-воспитывать  интерес к творчеству в области изобразительного искусства;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-воспитать аккуратность, терпение, усидчивость, умение доводить начатое дело до конца;</w:t>
      </w:r>
    </w:p>
    <w:p w:rsidR="009D1E9D" w:rsidRPr="009D1E9D" w:rsidRDefault="009D1E9D" w:rsidP="009D1E9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D1E9D">
        <w:rPr>
          <w:color w:val="000000"/>
        </w:rPr>
        <w:t>- воспитывать ответственное отношение к порученному делу: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9D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работать в коллективе.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9D1E9D">
        <w:rPr>
          <w:rFonts w:ascii="Times New Roman" w:hAnsi="Times New Roman" w:cs="Times New Roman"/>
          <w:sz w:val="24"/>
          <w:szCs w:val="24"/>
        </w:rPr>
        <w:t xml:space="preserve">программы заключается в выборе форм, методов, приемов, характерных для возраста детей и их индивидуальных особенностей. Задействованы приемы, характерные для трех типов восприятия и обработки информации: </w:t>
      </w:r>
      <w:proofErr w:type="spellStart"/>
      <w:r w:rsidRPr="009D1E9D">
        <w:rPr>
          <w:rFonts w:ascii="Times New Roman" w:hAnsi="Times New Roman" w:cs="Times New Roman"/>
          <w:sz w:val="24"/>
          <w:szCs w:val="24"/>
        </w:rPr>
        <w:t>аудиального</w:t>
      </w:r>
      <w:proofErr w:type="spellEnd"/>
      <w:r w:rsidRPr="009D1E9D">
        <w:rPr>
          <w:rFonts w:ascii="Times New Roman" w:hAnsi="Times New Roman" w:cs="Times New Roman"/>
          <w:sz w:val="24"/>
          <w:szCs w:val="24"/>
        </w:rPr>
        <w:t>, визуального и кинестетического.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Таким образом,</w:t>
      </w:r>
      <w:r w:rsidRPr="009D1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1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9D1E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1E9D">
        <w:rPr>
          <w:rFonts w:ascii="Times New Roman" w:hAnsi="Times New Roman" w:cs="Times New Roman"/>
          <w:sz w:val="24"/>
          <w:szCs w:val="24"/>
        </w:rPr>
        <w:t>данной  программы заключается в следующем: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программа создает условия, обеспечивающие развитие творческих способностей детей с учетом их возможностей и мотивации;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программа предполагает широкое использование нетрадиционных художественных техник, которые позволяют раскрыть возможности самых необычных материалов и тем самым расширить кругозор детей, разбудить интерес к творческому труду;</w:t>
      </w:r>
    </w:p>
    <w:p w:rsidR="009D1E9D" w:rsidRPr="009D1E9D" w:rsidRDefault="009D1E9D" w:rsidP="009D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программа направлена на работу с детьми с ограниченными возможностями здоровья  и различным уровнем подготовки.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9D1E9D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 с ОВЗ, формирование его эстетического вкуса; 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возрастными, физическими, умственными особенностями учащихся,  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подбор тем и заданий, представленных в программе, предполагает возможности для инклюзивного образования, для детей с ограниченными возможностями здоровья (гибкая система подачи материала, возможность ускорения или замедления темпа усвоения программного материала, выполнение индивидуальных заданий в соответствии с интеллектуальными и физическими возможностями каждого ребенка).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 Таким образом, данная программа может быть применима для детей различных физических и интеллектуальных возможностей, рассчитана на учащихся возрастного диапазона 7-12 лет.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9D1E9D" w:rsidRPr="009D1E9D" w:rsidRDefault="009D1E9D" w:rsidP="009D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lastRenderedPageBreak/>
        <w:t>После изучения курса, учащиеся приобретают знания: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по основным видам и жанрам изобразительного искусства;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 xml:space="preserve">- по основным законам композиции, </w:t>
      </w:r>
      <w:proofErr w:type="spellStart"/>
      <w:r w:rsidRPr="009D1E9D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D1E9D">
        <w:rPr>
          <w:rFonts w:ascii="Times New Roman" w:hAnsi="Times New Roman" w:cs="Times New Roman"/>
          <w:sz w:val="24"/>
          <w:szCs w:val="24"/>
        </w:rPr>
        <w:t>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по изготовлению простейших фигур из бумаги в технике оригами;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по основным и вспомогательным цветам.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9D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работать с бумагой и бросовым материалом;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составлять аппликации из различных материалов;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- работать кистью, шаблонами.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E9D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E9D" w:rsidRPr="009D1E9D" w:rsidRDefault="009D1E9D" w:rsidP="009D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E9D" w:rsidRPr="009D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1E9D"/>
    <w:rsid w:val="009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1E9D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Normal (Web)"/>
    <w:basedOn w:val="a"/>
    <w:uiPriority w:val="99"/>
    <w:unhideWhenUsed/>
    <w:rsid w:val="009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2021-09-09T07:21:00Z</dcterms:created>
  <dcterms:modified xsi:type="dcterms:W3CDTF">2021-09-09T07:23:00Z</dcterms:modified>
</cp:coreProperties>
</file>